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202AE299" w14:textId="3D487447" w:rsidR="00437537" w:rsidRDefault="00437537" w:rsidP="004F0E96">
                            <w:pPr>
                              <w:jc w:val="center"/>
                              <w:rPr>
                                <w:rFonts w:ascii="Open Sans" w:hAnsi="Open Sans" w:cs="Open Sans"/>
                                <w:b/>
                                <w:bCs/>
                                <w:sz w:val="44"/>
                                <w:szCs w:val="44"/>
                              </w:rPr>
                            </w:pPr>
                            <w:proofErr w:type="spellStart"/>
                            <w:r w:rsidRPr="00437537">
                              <w:rPr>
                                <w:rFonts w:ascii="Open Sans" w:hAnsi="Open Sans" w:cs="Open Sans"/>
                                <w:b/>
                                <w:bCs/>
                                <w:sz w:val="44"/>
                                <w:szCs w:val="44"/>
                              </w:rPr>
                              <w:t>Self Adhesive</w:t>
                            </w:r>
                            <w:proofErr w:type="spellEnd"/>
                            <w:r w:rsidRPr="00437537">
                              <w:rPr>
                                <w:rFonts w:ascii="Open Sans" w:hAnsi="Open Sans" w:cs="Open Sans"/>
                                <w:b/>
                                <w:bCs/>
                                <w:sz w:val="44"/>
                                <w:szCs w:val="44"/>
                              </w:rPr>
                              <w:t xml:space="preserve"> Patch PT1</w:t>
                            </w:r>
                            <w:r w:rsidR="00730B64">
                              <w:rPr>
                                <w:rFonts w:ascii="Open Sans" w:hAnsi="Open Sans" w:cs="Open Sans"/>
                                <w:b/>
                                <w:bCs/>
                                <w:sz w:val="44"/>
                                <w:szCs w:val="44"/>
                              </w:rPr>
                              <w:t>0</w:t>
                            </w:r>
                            <w:r w:rsidRPr="00437537">
                              <w:rPr>
                                <w:rFonts w:ascii="Open Sans" w:hAnsi="Open Sans" w:cs="Open Sans"/>
                                <w:b/>
                                <w:bCs/>
                                <w:sz w:val="44"/>
                                <w:szCs w:val="44"/>
                              </w:rPr>
                              <w:t xml:space="preserve">00 Sensor </w:t>
                            </w:r>
                            <w:r>
                              <w:rPr>
                                <w:rFonts w:ascii="Open Sans" w:hAnsi="Open Sans" w:cs="Open Sans"/>
                                <w:b/>
                                <w:bCs/>
                                <w:sz w:val="44"/>
                                <w:szCs w:val="44"/>
                              </w:rPr>
                              <w:t>–</w:t>
                            </w:r>
                            <w:r w:rsidRPr="00437537">
                              <w:rPr>
                                <w:rFonts w:ascii="Open Sans" w:hAnsi="Open Sans" w:cs="Open Sans"/>
                                <w:b/>
                                <w:bCs/>
                                <w:sz w:val="44"/>
                                <w:szCs w:val="44"/>
                              </w:rPr>
                              <w:t xml:space="preserve"> </w:t>
                            </w:r>
                          </w:p>
                          <w:p w14:paraId="72784CD7" w14:textId="17273100" w:rsidR="00563D02" w:rsidRDefault="00437537" w:rsidP="004F0E96">
                            <w:pPr>
                              <w:jc w:val="center"/>
                              <w:rPr>
                                <w:rFonts w:ascii="Open Sans" w:hAnsi="Open Sans" w:cs="Open Sans"/>
                                <w:b/>
                                <w:bCs/>
                                <w:sz w:val="44"/>
                                <w:szCs w:val="44"/>
                              </w:rPr>
                            </w:pPr>
                            <w:r w:rsidRPr="00437537">
                              <w:rPr>
                                <w:rFonts w:ascii="Open Sans" w:hAnsi="Open Sans" w:cs="Open Sans"/>
                                <w:b/>
                                <w:bCs/>
                                <w:sz w:val="44"/>
                                <w:szCs w:val="44"/>
                              </w:rPr>
                              <w:t>Type PRT</w:t>
                            </w:r>
                            <w:r>
                              <w:rPr>
                                <w:rFonts w:ascii="Open Sans" w:hAnsi="Open Sans" w:cs="Open Sans"/>
                                <w:b/>
                                <w:bCs/>
                                <w:sz w:val="44"/>
                                <w:szCs w:val="44"/>
                              </w:rPr>
                              <w:t xml:space="preserve">, </w:t>
                            </w:r>
                            <w:r w:rsidR="00730B64">
                              <w:rPr>
                                <w:rFonts w:ascii="Open Sans" w:hAnsi="Open Sans" w:cs="Open Sans"/>
                                <w:b/>
                                <w:bCs/>
                                <w:sz w:val="44"/>
                                <w:szCs w:val="44"/>
                              </w:rPr>
                              <w:t>1</w:t>
                            </w:r>
                            <w:r>
                              <w:rPr>
                                <w:rFonts w:ascii="Open Sans" w:hAnsi="Open Sans" w:cs="Open Sans"/>
                                <w:b/>
                                <w:bCs/>
                                <w:sz w:val="44"/>
                                <w:szCs w:val="44"/>
                              </w:rPr>
                              <w:t>m</w:t>
                            </w:r>
                          </w:p>
                          <w:p w14:paraId="5BD33356" w14:textId="7E90EAD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437537">
                              <w:rPr>
                                <w:rFonts w:ascii="Open Sans" w:hAnsi="Open Sans" w:cs="Open Sans"/>
                                <w:color w:val="C00000"/>
                                <w:sz w:val="44"/>
                                <w:szCs w:val="44"/>
                              </w:rPr>
                              <w:t>6</w:t>
                            </w:r>
                            <w:r w:rsidR="00730B64">
                              <w:rPr>
                                <w:rFonts w:ascii="Open Sans" w:hAnsi="Open Sans" w:cs="Open Sans"/>
                                <w:color w:val="C00000"/>
                                <w:sz w:val="44"/>
                                <w:szCs w:val="44"/>
                              </w:rPr>
                              <w:t>2</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202AE299" w14:textId="3D487447" w:rsidR="00437537" w:rsidRDefault="00437537" w:rsidP="004F0E96">
                      <w:pPr>
                        <w:jc w:val="center"/>
                        <w:rPr>
                          <w:rFonts w:ascii="Open Sans" w:hAnsi="Open Sans" w:cs="Open Sans"/>
                          <w:b/>
                          <w:bCs/>
                          <w:sz w:val="44"/>
                          <w:szCs w:val="44"/>
                        </w:rPr>
                      </w:pPr>
                      <w:proofErr w:type="spellStart"/>
                      <w:r w:rsidRPr="00437537">
                        <w:rPr>
                          <w:rFonts w:ascii="Open Sans" w:hAnsi="Open Sans" w:cs="Open Sans"/>
                          <w:b/>
                          <w:bCs/>
                          <w:sz w:val="44"/>
                          <w:szCs w:val="44"/>
                        </w:rPr>
                        <w:t>Self Adhesive</w:t>
                      </w:r>
                      <w:proofErr w:type="spellEnd"/>
                      <w:r w:rsidRPr="00437537">
                        <w:rPr>
                          <w:rFonts w:ascii="Open Sans" w:hAnsi="Open Sans" w:cs="Open Sans"/>
                          <w:b/>
                          <w:bCs/>
                          <w:sz w:val="44"/>
                          <w:szCs w:val="44"/>
                        </w:rPr>
                        <w:t xml:space="preserve"> Patch PT1</w:t>
                      </w:r>
                      <w:r w:rsidR="00730B64">
                        <w:rPr>
                          <w:rFonts w:ascii="Open Sans" w:hAnsi="Open Sans" w:cs="Open Sans"/>
                          <w:b/>
                          <w:bCs/>
                          <w:sz w:val="44"/>
                          <w:szCs w:val="44"/>
                        </w:rPr>
                        <w:t>0</w:t>
                      </w:r>
                      <w:r w:rsidRPr="00437537">
                        <w:rPr>
                          <w:rFonts w:ascii="Open Sans" w:hAnsi="Open Sans" w:cs="Open Sans"/>
                          <w:b/>
                          <w:bCs/>
                          <w:sz w:val="44"/>
                          <w:szCs w:val="44"/>
                        </w:rPr>
                        <w:t xml:space="preserve">00 Sensor </w:t>
                      </w:r>
                      <w:r>
                        <w:rPr>
                          <w:rFonts w:ascii="Open Sans" w:hAnsi="Open Sans" w:cs="Open Sans"/>
                          <w:b/>
                          <w:bCs/>
                          <w:sz w:val="44"/>
                          <w:szCs w:val="44"/>
                        </w:rPr>
                        <w:t>–</w:t>
                      </w:r>
                      <w:r w:rsidRPr="00437537">
                        <w:rPr>
                          <w:rFonts w:ascii="Open Sans" w:hAnsi="Open Sans" w:cs="Open Sans"/>
                          <w:b/>
                          <w:bCs/>
                          <w:sz w:val="44"/>
                          <w:szCs w:val="44"/>
                        </w:rPr>
                        <w:t xml:space="preserve"> </w:t>
                      </w:r>
                    </w:p>
                    <w:p w14:paraId="72784CD7" w14:textId="17273100" w:rsidR="00563D02" w:rsidRDefault="00437537" w:rsidP="004F0E96">
                      <w:pPr>
                        <w:jc w:val="center"/>
                        <w:rPr>
                          <w:rFonts w:ascii="Open Sans" w:hAnsi="Open Sans" w:cs="Open Sans"/>
                          <w:b/>
                          <w:bCs/>
                          <w:sz w:val="44"/>
                          <w:szCs w:val="44"/>
                        </w:rPr>
                      </w:pPr>
                      <w:r w:rsidRPr="00437537">
                        <w:rPr>
                          <w:rFonts w:ascii="Open Sans" w:hAnsi="Open Sans" w:cs="Open Sans"/>
                          <w:b/>
                          <w:bCs/>
                          <w:sz w:val="44"/>
                          <w:szCs w:val="44"/>
                        </w:rPr>
                        <w:t>Type PRT</w:t>
                      </w:r>
                      <w:r>
                        <w:rPr>
                          <w:rFonts w:ascii="Open Sans" w:hAnsi="Open Sans" w:cs="Open Sans"/>
                          <w:b/>
                          <w:bCs/>
                          <w:sz w:val="44"/>
                          <w:szCs w:val="44"/>
                        </w:rPr>
                        <w:t xml:space="preserve">, </w:t>
                      </w:r>
                      <w:r w:rsidR="00730B64">
                        <w:rPr>
                          <w:rFonts w:ascii="Open Sans" w:hAnsi="Open Sans" w:cs="Open Sans"/>
                          <w:b/>
                          <w:bCs/>
                          <w:sz w:val="44"/>
                          <w:szCs w:val="44"/>
                        </w:rPr>
                        <w:t>1</w:t>
                      </w:r>
                      <w:r>
                        <w:rPr>
                          <w:rFonts w:ascii="Open Sans" w:hAnsi="Open Sans" w:cs="Open Sans"/>
                          <w:b/>
                          <w:bCs/>
                          <w:sz w:val="44"/>
                          <w:szCs w:val="44"/>
                        </w:rPr>
                        <w:t>m</w:t>
                      </w:r>
                    </w:p>
                    <w:p w14:paraId="5BD33356" w14:textId="7E90EADC"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w:t>
                      </w:r>
                      <w:r w:rsidR="00437537">
                        <w:rPr>
                          <w:rFonts w:ascii="Open Sans" w:hAnsi="Open Sans" w:cs="Open Sans"/>
                          <w:color w:val="C00000"/>
                          <w:sz w:val="44"/>
                          <w:szCs w:val="44"/>
                        </w:rPr>
                        <w:t>6</w:t>
                      </w:r>
                      <w:r w:rsidR="00730B64">
                        <w:rPr>
                          <w:rFonts w:ascii="Open Sans" w:hAnsi="Open Sans" w:cs="Open Sans"/>
                          <w:color w:val="C00000"/>
                          <w:sz w:val="44"/>
                          <w:szCs w:val="44"/>
                        </w:rPr>
                        <w:t>2</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2CEDF74" w:rsidR="0058699E" w:rsidRPr="00D15A37" w:rsidRDefault="007125D3">
      <w:pPr>
        <w:rPr>
          <w:rFonts w:ascii="Open Sans" w:hAnsi="Open Sans" w:cs="Open Sans"/>
          <w:b/>
          <w:bCs/>
          <w:sz w:val="32"/>
          <w:szCs w:val="32"/>
        </w:rPr>
      </w:pPr>
      <w:r>
        <w:rPr>
          <w:noProof/>
        </w:rPr>
        <w:drawing>
          <wp:anchor distT="0" distB="0" distL="114300" distR="114300" simplePos="0" relativeHeight="251658240" behindDoc="0" locked="0" layoutInCell="1" allowOverlap="1" wp14:anchorId="738F0943" wp14:editId="3CC8B5DB">
            <wp:simplePos x="0" y="0"/>
            <wp:positionH relativeFrom="column">
              <wp:posOffset>657225</wp:posOffset>
            </wp:positionH>
            <wp:positionV relativeFrom="paragraph">
              <wp:posOffset>2530793</wp:posOffset>
            </wp:positionV>
            <wp:extent cx="4719954" cy="4719954"/>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954" cy="47199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5CD1419C"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16"/>
        <w:gridCol w:w="6432"/>
      </w:tblGrid>
      <w:tr w:rsidR="00730B64" w:rsidRPr="00730B64" w14:paraId="2FE60B00" w14:textId="77777777" w:rsidTr="00730B64">
        <w:trPr>
          <w:trHeight w:val="434"/>
        </w:trPr>
        <w:tc>
          <w:tcPr>
            <w:tcW w:w="3216" w:type="dxa"/>
            <w:shd w:val="clear" w:color="auto" w:fill="D9D9D9" w:themeFill="background1" w:themeFillShade="D9"/>
            <w:hideMark/>
          </w:tcPr>
          <w:p w14:paraId="4ABB6541"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General Description</w:t>
            </w:r>
          </w:p>
        </w:tc>
        <w:tc>
          <w:tcPr>
            <w:tcW w:w="6432" w:type="dxa"/>
            <w:shd w:val="clear" w:color="auto" w:fill="FFFFFF"/>
            <w:hideMark/>
          </w:tcPr>
          <w:p w14:paraId="12285232"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Pt1000 element encapsulated in a silicone rubber patch, Self-adhesive, aluminium foil backing.</w:t>
            </w:r>
          </w:p>
        </w:tc>
      </w:tr>
      <w:tr w:rsidR="00730B64" w:rsidRPr="00730B64" w14:paraId="2E8B7F5F" w14:textId="77777777" w:rsidTr="00730B64">
        <w:trPr>
          <w:trHeight w:val="434"/>
        </w:trPr>
        <w:tc>
          <w:tcPr>
            <w:tcW w:w="3216" w:type="dxa"/>
            <w:shd w:val="clear" w:color="auto" w:fill="D9D9D9" w:themeFill="background1" w:themeFillShade="D9"/>
            <w:hideMark/>
          </w:tcPr>
          <w:p w14:paraId="2740D9BD"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Sensor Type</w:t>
            </w:r>
          </w:p>
        </w:tc>
        <w:tc>
          <w:tcPr>
            <w:tcW w:w="6432" w:type="dxa"/>
            <w:shd w:val="clear" w:color="auto" w:fill="FFFFFF"/>
            <w:hideMark/>
          </w:tcPr>
          <w:p w14:paraId="7DEE0039"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Pt1000 (1000Ω @ 0°C), thin film Class B to IEC751</w:t>
            </w:r>
          </w:p>
        </w:tc>
      </w:tr>
      <w:tr w:rsidR="00730B64" w:rsidRPr="00730B64" w14:paraId="1FD624D1" w14:textId="77777777" w:rsidTr="00730B64">
        <w:trPr>
          <w:trHeight w:val="434"/>
        </w:trPr>
        <w:tc>
          <w:tcPr>
            <w:tcW w:w="3216" w:type="dxa"/>
            <w:shd w:val="clear" w:color="auto" w:fill="D9D9D9" w:themeFill="background1" w:themeFillShade="D9"/>
            <w:hideMark/>
          </w:tcPr>
          <w:p w14:paraId="38A2324F"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Element</w:t>
            </w:r>
          </w:p>
        </w:tc>
        <w:tc>
          <w:tcPr>
            <w:tcW w:w="6432" w:type="dxa"/>
            <w:shd w:val="clear" w:color="auto" w:fill="FFFFFF"/>
            <w:hideMark/>
          </w:tcPr>
          <w:p w14:paraId="4170CF86"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Pt1000 sensor to IEC751 Class B</w:t>
            </w:r>
          </w:p>
        </w:tc>
      </w:tr>
      <w:tr w:rsidR="00730B64" w:rsidRPr="00730B64" w14:paraId="2D489432" w14:textId="77777777" w:rsidTr="00730B64">
        <w:trPr>
          <w:trHeight w:val="404"/>
        </w:trPr>
        <w:tc>
          <w:tcPr>
            <w:tcW w:w="3216" w:type="dxa"/>
            <w:shd w:val="clear" w:color="auto" w:fill="D9D9D9" w:themeFill="background1" w:themeFillShade="D9"/>
            <w:hideMark/>
          </w:tcPr>
          <w:p w14:paraId="754F374C"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Patch dimensions</w:t>
            </w:r>
          </w:p>
        </w:tc>
        <w:tc>
          <w:tcPr>
            <w:tcW w:w="6432" w:type="dxa"/>
            <w:shd w:val="clear" w:color="auto" w:fill="FFFFFF"/>
            <w:hideMark/>
          </w:tcPr>
          <w:p w14:paraId="7B09427C"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Length 30mm x Width 15mm x Height 4mm</w:t>
            </w:r>
          </w:p>
        </w:tc>
      </w:tr>
      <w:tr w:rsidR="00730B64" w:rsidRPr="00730B64" w14:paraId="42351F20" w14:textId="77777777" w:rsidTr="00730B64">
        <w:trPr>
          <w:trHeight w:val="434"/>
        </w:trPr>
        <w:tc>
          <w:tcPr>
            <w:tcW w:w="3216" w:type="dxa"/>
            <w:shd w:val="clear" w:color="auto" w:fill="D9D9D9" w:themeFill="background1" w:themeFillShade="D9"/>
            <w:hideMark/>
          </w:tcPr>
          <w:p w14:paraId="546A1376"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Cable Length</w:t>
            </w:r>
          </w:p>
        </w:tc>
        <w:tc>
          <w:tcPr>
            <w:tcW w:w="6432" w:type="dxa"/>
            <w:shd w:val="clear" w:color="auto" w:fill="FFFFFF"/>
            <w:hideMark/>
          </w:tcPr>
          <w:p w14:paraId="047972C8"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1m</w:t>
            </w:r>
          </w:p>
        </w:tc>
      </w:tr>
      <w:tr w:rsidR="00730B64" w:rsidRPr="00730B64" w14:paraId="7C4CD298" w14:textId="77777777" w:rsidTr="00730B64">
        <w:trPr>
          <w:trHeight w:val="434"/>
        </w:trPr>
        <w:tc>
          <w:tcPr>
            <w:tcW w:w="3216" w:type="dxa"/>
            <w:shd w:val="clear" w:color="auto" w:fill="D9D9D9" w:themeFill="background1" w:themeFillShade="D9"/>
            <w:hideMark/>
          </w:tcPr>
          <w:p w14:paraId="0AF7D882"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Cable Type</w:t>
            </w:r>
          </w:p>
        </w:tc>
        <w:tc>
          <w:tcPr>
            <w:tcW w:w="6432" w:type="dxa"/>
            <w:shd w:val="clear" w:color="auto" w:fill="FFFFFF"/>
            <w:hideMark/>
          </w:tcPr>
          <w:p w14:paraId="6139AA72"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Teflon ® insulated twin twisted</w:t>
            </w:r>
          </w:p>
        </w:tc>
      </w:tr>
      <w:tr w:rsidR="00730B64" w:rsidRPr="00730B64" w14:paraId="0E64C3FA" w14:textId="77777777" w:rsidTr="00730B64">
        <w:trPr>
          <w:trHeight w:val="434"/>
        </w:trPr>
        <w:tc>
          <w:tcPr>
            <w:tcW w:w="3216" w:type="dxa"/>
            <w:shd w:val="clear" w:color="auto" w:fill="D9D9D9" w:themeFill="background1" w:themeFillShade="D9"/>
            <w:hideMark/>
          </w:tcPr>
          <w:p w14:paraId="2A3802BD"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Core / Strands</w:t>
            </w:r>
          </w:p>
        </w:tc>
        <w:tc>
          <w:tcPr>
            <w:tcW w:w="6432" w:type="dxa"/>
            <w:shd w:val="clear" w:color="auto" w:fill="FFFFFF"/>
            <w:hideMark/>
          </w:tcPr>
          <w:p w14:paraId="41CDC754"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7/0.2mm</w:t>
            </w:r>
          </w:p>
        </w:tc>
      </w:tr>
      <w:tr w:rsidR="00730B64" w:rsidRPr="00730B64" w14:paraId="7BCD03B1" w14:textId="77777777" w:rsidTr="00730B64">
        <w:trPr>
          <w:trHeight w:val="434"/>
        </w:trPr>
        <w:tc>
          <w:tcPr>
            <w:tcW w:w="3216" w:type="dxa"/>
            <w:shd w:val="clear" w:color="auto" w:fill="D9D9D9" w:themeFill="background1" w:themeFillShade="D9"/>
            <w:hideMark/>
          </w:tcPr>
          <w:p w14:paraId="4ABEF4DC"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Cable Termination</w:t>
            </w:r>
          </w:p>
        </w:tc>
        <w:tc>
          <w:tcPr>
            <w:tcW w:w="6432" w:type="dxa"/>
            <w:shd w:val="clear" w:color="auto" w:fill="FFFFFF"/>
            <w:hideMark/>
          </w:tcPr>
          <w:p w14:paraId="1AC467C0"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Bare Tails</w:t>
            </w:r>
          </w:p>
        </w:tc>
      </w:tr>
      <w:tr w:rsidR="00730B64" w:rsidRPr="00730B64" w14:paraId="108255A4" w14:textId="77777777" w:rsidTr="00730B64">
        <w:trPr>
          <w:trHeight w:val="434"/>
        </w:trPr>
        <w:tc>
          <w:tcPr>
            <w:tcW w:w="3216" w:type="dxa"/>
            <w:shd w:val="clear" w:color="auto" w:fill="D9D9D9" w:themeFill="background1" w:themeFillShade="D9"/>
            <w:hideMark/>
          </w:tcPr>
          <w:p w14:paraId="0313A06E"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Max. Temperature</w:t>
            </w:r>
          </w:p>
        </w:tc>
        <w:tc>
          <w:tcPr>
            <w:tcW w:w="6432" w:type="dxa"/>
            <w:shd w:val="clear" w:color="auto" w:fill="FFFFFF"/>
            <w:hideMark/>
          </w:tcPr>
          <w:p w14:paraId="22FE4AA5"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+150°C</w:t>
            </w:r>
          </w:p>
        </w:tc>
      </w:tr>
      <w:tr w:rsidR="00730B64" w:rsidRPr="00730B64" w14:paraId="40245E07" w14:textId="77777777" w:rsidTr="00730B64">
        <w:trPr>
          <w:trHeight w:val="434"/>
        </w:trPr>
        <w:tc>
          <w:tcPr>
            <w:tcW w:w="3216" w:type="dxa"/>
            <w:shd w:val="clear" w:color="auto" w:fill="D9D9D9" w:themeFill="background1" w:themeFillShade="D9"/>
            <w:hideMark/>
          </w:tcPr>
          <w:p w14:paraId="731C39CF" w14:textId="77777777" w:rsidR="00730B64" w:rsidRPr="00730B64" w:rsidRDefault="00730B64" w:rsidP="00730B64">
            <w:pPr>
              <w:spacing w:after="0" w:line="240" w:lineRule="auto"/>
              <w:rPr>
                <w:rFonts w:ascii="Open Sans" w:eastAsia="Times New Roman" w:hAnsi="Open Sans" w:cs="Open Sans"/>
                <w:b/>
                <w:bCs/>
                <w:color w:val="333333"/>
                <w:sz w:val="24"/>
                <w:szCs w:val="24"/>
                <w:lang w:eastAsia="en-GB"/>
              </w:rPr>
            </w:pPr>
            <w:r w:rsidRPr="00730B64">
              <w:rPr>
                <w:rFonts w:ascii="Open Sans" w:eastAsia="Times New Roman" w:hAnsi="Open Sans" w:cs="Open Sans"/>
                <w:b/>
                <w:bCs/>
                <w:color w:val="333333"/>
                <w:sz w:val="24"/>
                <w:szCs w:val="24"/>
                <w:lang w:eastAsia="en-GB"/>
              </w:rPr>
              <w:t>Min. Temperature</w:t>
            </w:r>
          </w:p>
        </w:tc>
        <w:tc>
          <w:tcPr>
            <w:tcW w:w="6432" w:type="dxa"/>
            <w:shd w:val="clear" w:color="auto" w:fill="FFFFFF"/>
            <w:hideMark/>
          </w:tcPr>
          <w:p w14:paraId="1CE2B41C" w14:textId="77777777" w:rsidR="00730B64" w:rsidRPr="00730B64" w:rsidRDefault="00730B64" w:rsidP="00730B64">
            <w:pPr>
              <w:spacing w:after="0" w:line="240" w:lineRule="auto"/>
              <w:rPr>
                <w:rFonts w:ascii="Open Sans" w:eastAsia="Times New Roman" w:hAnsi="Open Sans" w:cs="Open Sans"/>
                <w:color w:val="333333"/>
                <w:sz w:val="24"/>
                <w:szCs w:val="24"/>
                <w:lang w:eastAsia="en-GB"/>
              </w:rPr>
            </w:pPr>
            <w:r w:rsidRPr="00730B64">
              <w:rPr>
                <w:rFonts w:ascii="Open Sans" w:eastAsia="Times New Roman" w:hAnsi="Open Sans" w:cs="Open Sans"/>
                <w:color w:val="333333"/>
                <w:sz w:val="24"/>
                <w:szCs w:val="24"/>
                <w:lang w:eastAsia="en-GB"/>
              </w:rPr>
              <w:t>-50°C</w:t>
            </w:r>
          </w:p>
        </w:tc>
      </w:tr>
    </w:tbl>
    <w:p w14:paraId="381BA227" w14:textId="1C41EF9A" w:rsidR="00966343" w:rsidRDefault="00966343" w:rsidP="000846BE">
      <w:pPr>
        <w:jc w:val="center"/>
        <w:rPr>
          <w:rFonts w:ascii="Open Sans" w:hAnsi="Open Sans" w:cs="Open Sans"/>
          <w:b/>
          <w:bCs/>
          <w:sz w:val="44"/>
          <w:szCs w:val="44"/>
        </w:rPr>
      </w:pPr>
    </w:p>
    <w:p w14:paraId="0196CA0D" w14:textId="7C137912" w:rsidR="00D74E52" w:rsidRDefault="00C52554" w:rsidP="00437537">
      <w:pPr>
        <w:tabs>
          <w:tab w:val="left" w:pos="6728"/>
        </w:tabs>
        <w:rPr>
          <w:rFonts w:ascii="Open Sans" w:hAnsi="Open Sans" w:cs="Open Sans"/>
          <w:b/>
          <w:bCs/>
          <w:sz w:val="44"/>
          <w:szCs w:val="44"/>
        </w:rPr>
      </w:pPr>
      <w:r>
        <w:rPr>
          <w:rFonts w:ascii="Open Sans" w:hAnsi="Open Sans" w:cs="Open Sans"/>
          <w:b/>
          <w:bCs/>
          <w:sz w:val="44"/>
          <w:szCs w:val="44"/>
        </w:rPr>
        <w:tab/>
      </w: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8524" w:type="dxa"/>
        <w:jc w:val="center"/>
        <w:tblLook w:val="04A0" w:firstRow="1" w:lastRow="0" w:firstColumn="1" w:lastColumn="0" w:noHBand="0" w:noVBand="1"/>
      </w:tblPr>
      <w:tblGrid>
        <w:gridCol w:w="2413"/>
        <w:gridCol w:w="1918"/>
        <w:gridCol w:w="1785"/>
        <w:gridCol w:w="2408"/>
      </w:tblGrid>
      <w:tr w:rsidR="00437537" w14:paraId="71FF597A" w14:textId="77777777" w:rsidTr="00437537">
        <w:trPr>
          <w:trHeight w:val="314"/>
          <w:jc w:val="center"/>
        </w:trPr>
        <w:tc>
          <w:tcPr>
            <w:tcW w:w="2413" w:type="dxa"/>
            <w:shd w:val="clear" w:color="auto" w:fill="BFBFBF" w:themeFill="background1" w:themeFillShade="BF"/>
          </w:tcPr>
          <w:p w14:paraId="1A615F86" w14:textId="4FF31006" w:rsidR="00437537" w:rsidRPr="008B0DA4" w:rsidRDefault="00437537" w:rsidP="008B0DA4">
            <w:pPr>
              <w:jc w:val="center"/>
              <w:rPr>
                <w:b/>
                <w:bCs/>
              </w:rPr>
            </w:pPr>
            <w:bookmarkStart w:id="0" w:name="_Hlk172275063"/>
            <w:r w:rsidRPr="008B0DA4">
              <w:rPr>
                <w:b/>
                <w:bCs/>
              </w:rPr>
              <w:t>Type</w:t>
            </w:r>
          </w:p>
        </w:tc>
        <w:tc>
          <w:tcPr>
            <w:tcW w:w="1918" w:type="dxa"/>
            <w:shd w:val="clear" w:color="auto" w:fill="BFBFBF" w:themeFill="background1" w:themeFillShade="BF"/>
          </w:tcPr>
          <w:p w14:paraId="728A21B5" w14:textId="1C92A57A" w:rsidR="00437537" w:rsidRPr="008B0DA4" w:rsidRDefault="00437537" w:rsidP="008B0DA4">
            <w:pPr>
              <w:jc w:val="center"/>
              <w:rPr>
                <w:b/>
                <w:bCs/>
              </w:rPr>
            </w:pPr>
            <w:r>
              <w:rPr>
                <w:b/>
                <w:bCs/>
              </w:rPr>
              <w:t>Length</w:t>
            </w:r>
          </w:p>
        </w:tc>
        <w:tc>
          <w:tcPr>
            <w:tcW w:w="1785" w:type="dxa"/>
            <w:shd w:val="clear" w:color="auto" w:fill="BFBFBF" w:themeFill="background1" w:themeFillShade="BF"/>
          </w:tcPr>
          <w:p w14:paraId="212DFEA2" w14:textId="49931EF1" w:rsidR="00437537" w:rsidRPr="008B0DA4" w:rsidRDefault="00437537" w:rsidP="008B0DA4">
            <w:pPr>
              <w:jc w:val="center"/>
              <w:rPr>
                <w:b/>
                <w:bCs/>
              </w:rPr>
            </w:pPr>
            <w:r>
              <w:rPr>
                <w:b/>
                <w:bCs/>
              </w:rPr>
              <w:t>Termination</w:t>
            </w:r>
          </w:p>
        </w:tc>
        <w:tc>
          <w:tcPr>
            <w:tcW w:w="2408" w:type="dxa"/>
            <w:shd w:val="clear" w:color="auto" w:fill="BFBFBF" w:themeFill="background1" w:themeFillShade="BF"/>
          </w:tcPr>
          <w:p w14:paraId="383C07AD" w14:textId="2C784055" w:rsidR="00437537" w:rsidRPr="008B0DA4" w:rsidRDefault="00437537" w:rsidP="008B0DA4">
            <w:pPr>
              <w:jc w:val="center"/>
              <w:rPr>
                <w:b/>
                <w:bCs/>
              </w:rPr>
            </w:pPr>
            <w:r>
              <w:rPr>
                <w:b/>
                <w:bCs/>
              </w:rPr>
              <w:t>O</w:t>
            </w:r>
            <w:r w:rsidRPr="008B0DA4">
              <w:rPr>
                <w:b/>
                <w:bCs/>
              </w:rPr>
              <w:t>rder Number</w:t>
            </w:r>
          </w:p>
        </w:tc>
      </w:tr>
      <w:tr w:rsidR="00437537" w14:paraId="0192D12F" w14:textId="77777777" w:rsidTr="00437537">
        <w:trPr>
          <w:trHeight w:val="341"/>
          <w:jc w:val="center"/>
        </w:trPr>
        <w:tc>
          <w:tcPr>
            <w:tcW w:w="2413" w:type="dxa"/>
          </w:tcPr>
          <w:p w14:paraId="6C189128" w14:textId="317DAEBC" w:rsidR="00437537" w:rsidRDefault="00437537" w:rsidP="008B0DA4">
            <w:pPr>
              <w:jc w:val="center"/>
            </w:pPr>
            <w:r>
              <w:t>Pt100</w:t>
            </w:r>
            <w:r w:rsidR="00730B64">
              <w:t>0</w:t>
            </w:r>
          </w:p>
        </w:tc>
        <w:tc>
          <w:tcPr>
            <w:tcW w:w="1918" w:type="dxa"/>
          </w:tcPr>
          <w:p w14:paraId="078B016B" w14:textId="02B10E0D" w:rsidR="00437537" w:rsidRDefault="00730B64" w:rsidP="008B0DA4">
            <w:pPr>
              <w:jc w:val="center"/>
            </w:pPr>
            <w:r>
              <w:t>1</w:t>
            </w:r>
            <w:r w:rsidR="00437537">
              <w:t>m</w:t>
            </w:r>
          </w:p>
        </w:tc>
        <w:tc>
          <w:tcPr>
            <w:tcW w:w="1785" w:type="dxa"/>
          </w:tcPr>
          <w:p w14:paraId="69A91DDE" w14:textId="1B0F85E2" w:rsidR="00437537" w:rsidRDefault="00437537" w:rsidP="008B0DA4">
            <w:pPr>
              <w:jc w:val="center"/>
            </w:pPr>
            <w:r>
              <w:t>Bare Tails</w:t>
            </w:r>
          </w:p>
        </w:tc>
        <w:tc>
          <w:tcPr>
            <w:tcW w:w="2408" w:type="dxa"/>
          </w:tcPr>
          <w:p w14:paraId="7AC20DA8" w14:textId="63C3726C" w:rsidR="00437537" w:rsidRDefault="00437537" w:rsidP="008B0DA4">
            <w:pPr>
              <w:jc w:val="center"/>
            </w:pPr>
            <w:r w:rsidRPr="00071799">
              <w:t>XE-</w:t>
            </w:r>
            <w:r>
              <w:t>366</w:t>
            </w:r>
            <w:r w:rsidR="00730B64">
              <w:t>2</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3639AAB5"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730B64" w:rsidRPr="00730B64">
      <w:t>XE-3662-001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37537"/>
    <w:rsid w:val="004E47F5"/>
    <w:rsid w:val="004F0E96"/>
    <w:rsid w:val="00506D52"/>
    <w:rsid w:val="005303BD"/>
    <w:rsid w:val="00563D02"/>
    <w:rsid w:val="005867C6"/>
    <w:rsid w:val="0058699E"/>
    <w:rsid w:val="005B16EB"/>
    <w:rsid w:val="005C7601"/>
    <w:rsid w:val="00617984"/>
    <w:rsid w:val="00684FEE"/>
    <w:rsid w:val="006A0AC2"/>
    <w:rsid w:val="006B7E94"/>
    <w:rsid w:val="007125D3"/>
    <w:rsid w:val="0071720F"/>
    <w:rsid w:val="00730B64"/>
    <w:rsid w:val="00761EF7"/>
    <w:rsid w:val="00772120"/>
    <w:rsid w:val="00783D26"/>
    <w:rsid w:val="00822A6A"/>
    <w:rsid w:val="00861717"/>
    <w:rsid w:val="00894B50"/>
    <w:rsid w:val="008B0DA4"/>
    <w:rsid w:val="008C6A22"/>
    <w:rsid w:val="008E33A5"/>
    <w:rsid w:val="008F4B7B"/>
    <w:rsid w:val="00966343"/>
    <w:rsid w:val="009761A4"/>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62916803">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00990958">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20371215">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85</Words>
  <Characters>488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2024-07-22T09:59:00Z</dcterms:created>
  <dcterms:modified xsi:type="dcterms:W3CDTF">2024-07-22T09:59:00Z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